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83" w:rsidRPr="00861785" w:rsidRDefault="00144B0F" w:rsidP="001B21DE">
      <w:pPr>
        <w:jc w:val="center"/>
        <w:rPr>
          <w:b/>
          <w:szCs w:val="24"/>
          <w:u w:val="single"/>
        </w:rPr>
      </w:pPr>
      <w:r w:rsidRPr="00861785">
        <w:rPr>
          <w:b/>
          <w:szCs w:val="24"/>
          <w:u w:val="single"/>
        </w:rPr>
        <w:t>February 16</w:t>
      </w:r>
      <w:r w:rsidR="008C7DB4" w:rsidRPr="00861785">
        <w:rPr>
          <w:b/>
          <w:szCs w:val="24"/>
          <w:u w:val="single"/>
        </w:rPr>
        <w:t>, 2019</w:t>
      </w:r>
      <w:r w:rsidR="002A418F" w:rsidRPr="00861785">
        <w:rPr>
          <w:b/>
          <w:szCs w:val="24"/>
          <w:u w:val="single"/>
        </w:rPr>
        <w:t xml:space="preserve"> Aust</w:t>
      </w:r>
      <w:r w:rsidR="00CB3483" w:rsidRPr="00861785">
        <w:rPr>
          <w:b/>
          <w:szCs w:val="24"/>
          <w:u w:val="single"/>
        </w:rPr>
        <w:t>in Alumni Chapter Meeting Minutes</w:t>
      </w:r>
    </w:p>
    <w:p w:rsidR="00CB3483" w:rsidRPr="00861785" w:rsidRDefault="00CB3483" w:rsidP="00CB3483">
      <w:pPr>
        <w:rPr>
          <w:szCs w:val="24"/>
        </w:rPr>
      </w:pPr>
    </w:p>
    <w:p w:rsidR="00CB3483" w:rsidRPr="00861785" w:rsidRDefault="00CB3483" w:rsidP="00CB3483">
      <w:pPr>
        <w:contextualSpacing/>
        <w:rPr>
          <w:szCs w:val="24"/>
        </w:rPr>
      </w:pPr>
    </w:p>
    <w:p w:rsidR="00CB3483" w:rsidRPr="00861785" w:rsidRDefault="00CB3483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Call to Order</w:t>
      </w:r>
    </w:p>
    <w:p w:rsidR="00CB3483" w:rsidRPr="00861785" w:rsidRDefault="00A133DD" w:rsidP="00CB3483">
      <w:pPr>
        <w:pStyle w:val="ListParagraph"/>
        <w:ind w:left="360"/>
        <w:rPr>
          <w:sz w:val="24"/>
          <w:szCs w:val="24"/>
        </w:rPr>
      </w:pPr>
      <w:r w:rsidRPr="00861785">
        <w:rPr>
          <w:sz w:val="24"/>
          <w:szCs w:val="24"/>
        </w:rPr>
        <w:t>The meeting was</w:t>
      </w:r>
      <w:r w:rsidR="00144B0F" w:rsidRPr="00861785">
        <w:rPr>
          <w:sz w:val="24"/>
          <w:szCs w:val="24"/>
        </w:rPr>
        <w:t xml:space="preserve"> opened at 04:32</w:t>
      </w:r>
      <w:r w:rsidR="00DD4F61" w:rsidRPr="00861785">
        <w:rPr>
          <w:sz w:val="24"/>
          <w:szCs w:val="24"/>
        </w:rPr>
        <w:t xml:space="preserve"> </w:t>
      </w:r>
      <w:r w:rsidR="00AA431D" w:rsidRPr="00861785">
        <w:rPr>
          <w:sz w:val="24"/>
          <w:szCs w:val="24"/>
        </w:rPr>
        <w:t>PM</w:t>
      </w:r>
      <w:r w:rsidR="005A20EB" w:rsidRPr="00861785">
        <w:rPr>
          <w:sz w:val="24"/>
          <w:szCs w:val="24"/>
        </w:rPr>
        <w:t xml:space="preserve"> with the Lord’s Prayer. A m</w:t>
      </w:r>
      <w:r w:rsidR="00AA431D" w:rsidRPr="00861785">
        <w:rPr>
          <w:sz w:val="24"/>
          <w:szCs w:val="24"/>
        </w:rPr>
        <w:t>o</w:t>
      </w:r>
      <w:r w:rsidR="00144B0F" w:rsidRPr="00861785">
        <w:rPr>
          <w:sz w:val="24"/>
          <w:szCs w:val="24"/>
        </w:rPr>
        <w:t>tion was made by Brother St. Julien</w:t>
      </w:r>
      <w:r w:rsidR="005A20EB" w:rsidRPr="00861785">
        <w:rPr>
          <w:sz w:val="24"/>
          <w:szCs w:val="24"/>
        </w:rPr>
        <w:t xml:space="preserve"> to suspend the rituals</w:t>
      </w:r>
      <w:r w:rsidR="00E64212" w:rsidRPr="00861785">
        <w:rPr>
          <w:sz w:val="24"/>
          <w:szCs w:val="24"/>
        </w:rPr>
        <w:t>,</w:t>
      </w:r>
      <w:r w:rsidR="005A20EB" w:rsidRPr="00861785">
        <w:rPr>
          <w:sz w:val="24"/>
          <w:szCs w:val="24"/>
        </w:rPr>
        <w:t xml:space="preserve"> which was seconded by Brother</w:t>
      </w:r>
      <w:r w:rsidR="00144B0F" w:rsidRPr="00861785">
        <w:rPr>
          <w:sz w:val="24"/>
          <w:szCs w:val="24"/>
        </w:rPr>
        <w:t xml:space="preserve"> Johnson</w:t>
      </w:r>
      <w:r w:rsidR="00CB3483" w:rsidRPr="00861785">
        <w:rPr>
          <w:sz w:val="24"/>
          <w:szCs w:val="24"/>
        </w:rPr>
        <w:t xml:space="preserve">. </w:t>
      </w:r>
      <w:r w:rsidRPr="00861785">
        <w:rPr>
          <w:sz w:val="24"/>
          <w:szCs w:val="24"/>
        </w:rPr>
        <w:t xml:space="preserve">The motion passed. </w:t>
      </w:r>
      <w:r w:rsidR="00CB3483" w:rsidRPr="00861785">
        <w:rPr>
          <w:sz w:val="24"/>
          <w:szCs w:val="24"/>
        </w:rPr>
        <w:t>The following brothers were in attendance:</w:t>
      </w:r>
    </w:p>
    <w:p w:rsidR="00CB3483" w:rsidRPr="00861785" w:rsidRDefault="00CB3483" w:rsidP="00CB3483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2"/>
        <w:gridCol w:w="2056"/>
        <w:gridCol w:w="31"/>
        <w:gridCol w:w="2056"/>
        <w:gridCol w:w="2160"/>
      </w:tblGrid>
      <w:tr w:rsidR="003652CD" w:rsidRPr="00861785" w:rsidTr="003652CD">
        <w:tc>
          <w:tcPr>
            <w:tcW w:w="2062" w:type="dxa"/>
          </w:tcPr>
          <w:p w:rsidR="003652CD" w:rsidRPr="00861785" w:rsidRDefault="005A20EB" w:rsidP="003652CD">
            <w:pPr>
              <w:pStyle w:val="ListParagraph"/>
              <w:ind w:left="0"/>
              <w:rPr>
                <w:sz w:val="24"/>
                <w:szCs w:val="24"/>
              </w:rPr>
            </w:pPr>
            <w:r w:rsidRPr="00861785">
              <w:rPr>
                <w:sz w:val="24"/>
                <w:szCs w:val="24"/>
              </w:rPr>
              <w:t>Phillip Harris</w:t>
            </w:r>
          </w:p>
        </w:tc>
        <w:tc>
          <w:tcPr>
            <w:tcW w:w="2087" w:type="dxa"/>
            <w:gridSpan w:val="2"/>
          </w:tcPr>
          <w:p w:rsidR="003652CD" w:rsidRPr="00861785" w:rsidRDefault="00195645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Stewart</w:t>
            </w:r>
          </w:p>
        </w:tc>
        <w:tc>
          <w:tcPr>
            <w:tcW w:w="2056" w:type="dxa"/>
          </w:tcPr>
          <w:p w:rsidR="003652CD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Dexter Henderson</w:t>
            </w:r>
          </w:p>
        </w:tc>
        <w:tc>
          <w:tcPr>
            <w:tcW w:w="2160" w:type="dxa"/>
          </w:tcPr>
          <w:p w:rsidR="003652CD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Hiawatha Franks</w:t>
            </w:r>
          </w:p>
        </w:tc>
      </w:tr>
      <w:tr w:rsidR="003652CD" w:rsidRPr="00861785" w:rsidTr="003652CD">
        <w:tc>
          <w:tcPr>
            <w:tcW w:w="2062" w:type="dxa"/>
          </w:tcPr>
          <w:p w:rsidR="003652CD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Johnathan Gilliard</w:t>
            </w:r>
          </w:p>
        </w:tc>
        <w:tc>
          <w:tcPr>
            <w:tcW w:w="2087" w:type="dxa"/>
            <w:gridSpan w:val="2"/>
          </w:tcPr>
          <w:p w:rsidR="003652CD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Reggie Jackson</w:t>
            </w:r>
          </w:p>
        </w:tc>
        <w:tc>
          <w:tcPr>
            <w:tcW w:w="2056" w:type="dxa"/>
          </w:tcPr>
          <w:p w:rsidR="003652CD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Patterson</w:t>
            </w:r>
          </w:p>
        </w:tc>
        <w:tc>
          <w:tcPr>
            <w:tcW w:w="2160" w:type="dxa"/>
          </w:tcPr>
          <w:p w:rsidR="003652CD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Kadron</w:t>
            </w:r>
            <w:proofErr w:type="spellEnd"/>
            <w:r>
              <w:rPr>
                <w:sz w:val="24"/>
                <w:szCs w:val="24"/>
              </w:rPr>
              <w:t xml:space="preserve"> Johnson</w:t>
            </w:r>
          </w:p>
        </w:tc>
      </w:tr>
      <w:tr w:rsidR="008C7DB4" w:rsidRPr="00861785" w:rsidTr="003652CD">
        <w:tc>
          <w:tcPr>
            <w:tcW w:w="2062" w:type="dxa"/>
          </w:tcPr>
          <w:p w:rsidR="008C7DB4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Nathaniel Darden</w:t>
            </w:r>
          </w:p>
        </w:tc>
        <w:tc>
          <w:tcPr>
            <w:tcW w:w="2087" w:type="dxa"/>
            <w:gridSpan w:val="2"/>
          </w:tcPr>
          <w:p w:rsidR="008C7DB4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St. Julien</w:t>
            </w:r>
          </w:p>
        </w:tc>
        <w:tc>
          <w:tcPr>
            <w:tcW w:w="2056" w:type="dxa"/>
          </w:tcPr>
          <w:p w:rsidR="008C7DB4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Moore</w:t>
            </w:r>
          </w:p>
        </w:tc>
        <w:tc>
          <w:tcPr>
            <w:tcW w:w="2160" w:type="dxa"/>
          </w:tcPr>
          <w:p w:rsidR="008C7DB4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J. Turner</w:t>
            </w:r>
          </w:p>
        </w:tc>
      </w:tr>
      <w:tr w:rsidR="008C7DB4" w:rsidRPr="00861785" w:rsidTr="003652CD">
        <w:tc>
          <w:tcPr>
            <w:tcW w:w="2062" w:type="dxa"/>
          </w:tcPr>
          <w:p w:rsidR="008C7DB4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Britton</w:t>
            </w:r>
          </w:p>
        </w:tc>
        <w:tc>
          <w:tcPr>
            <w:tcW w:w="2087" w:type="dxa"/>
            <w:gridSpan w:val="2"/>
          </w:tcPr>
          <w:p w:rsidR="008C7DB4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Darrin </w:t>
            </w:r>
            <w:proofErr w:type="spellStart"/>
            <w:r>
              <w:rPr>
                <w:sz w:val="24"/>
                <w:szCs w:val="24"/>
              </w:rPr>
              <w:t>Duffin</w:t>
            </w:r>
            <w:proofErr w:type="spellEnd"/>
          </w:p>
        </w:tc>
        <w:tc>
          <w:tcPr>
            <w:tcW w:w="2056" w:type="dxa"/>
          </w:tcPr>
          <w:p w:rsidR="008C7DB4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“AC’ Smith</w:t>
            </w:r>
          </w:p>
        </w:tc>
        <w:tc>
          <w:tcPr>
            <w:tcW w:w="2160" w:type="dxa"/>
          </w:tcPr>
          <w:p w:rsidR="008C7DB4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 Scruggs</w:t>
            </w:r>
          </w:p>
        </w:tc>
      </w:tr>
      <w:tr w:rsidR="00D80DD0" w:rsidRPr="00861785" w:rsidTr="00F20A95">
        <w:trPr>
          <w:trHeight w:val="327"/>
        </w:trPr>
        <w:tc>
          <w:tcPr>
            <w:tcW w:w="2062" w:type="dxa"/>
          </w:tcPr>
          <w:p w:rsidR="00D80DD0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Narcisse</w:t>
            </w:r>
          </w:p>
        </w:tc>
        <w:tc>
          <w:tcPr>
            <w:tcW w:w="2087" w:type="dxa"/>
            <w:gridSpan w:val="2"/>
          </w:tcPr>
          <w:p w:rsidR="00D80DD0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Brice Dudley</w:t>
            </w:r>
          </w:p>
        </w:tc>
        <w:tc>
          <w:tcPr>
            <w:tcW w:w="2056" w:type="dxa"/>
          </w:tcPr>
          <w:p w:rsidR="00D80DD0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Tyrone Welch</w:t>
            </w:r>
          </w:p>
        </w:tc>
        <w:tc>
          <w:tcPr>
            <w:tcW w:w="2160" w:type="dxa"/>
          </w:tcPr>
          <w:p w:rsidR="00D80DD0" w:rsidRPr="00861785" w:rsidRDefault="000700CF">
            <w:pPr>
              <w:rPr>
                <w:szCs w:val="24"/>
              </w:rPr>
            </w:pPr>
            <w:r>
              <w:rPr>
                <w:szCs w:val="24"/>
              </w:rPr>
              <w:t>Pearly McQueen</w:t>
            </w:r>
          </w:p>
        </w:tc>
      </w:tr>
      <w:tr w:rsidR="00D80DD0" w:rsidRPr="00861785" w:rsidTr="00041043">
        <w:tc>
          <w:tcPr>
            <w:tcW w:w="2062" w:type="dxa"/>
          </w:tcPr>
          <w:p w:rsidR="00D80DD0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Southard</w:t>
            </w:r>
          </w:p>
        </w:tc>
        <w:tc>
          <w:tcPr>
            <w:tcW w:w="2056" w:type="dxa"/>
          </w:tcPr>
          <w:p w:rsidR="00D80DD0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Knox</w:t>
            </w:r>
          </w:p>
        </w:tc>
        <w:tc>
          <w:tcPr>
            <w:tcW w:w="2087" w:type="dxa"/>
            <w:gridSpan w:val="2"/>
          </w:tcPr>
          <w:p w:rsidR="00D80DD0" w:rsidRPr="00861785" w:rsidRDefault="000700CF" w:rsidP="003652CD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Elex</w:t>
            </w:r>
            <w:proofErr w:type="spellEnd"/>
            <w:r>
              <w:rPr>
                <w:sz w:val="24"/>
                <w:szCs w:val="24"/>
              </w:rPr>
              <w:t xml:space="preserve"> Stokes</w:t>
            </w:r>
          </w:p>
        </w:tc>
        <w:tc>
          <w:tcPr>
            <w:tcW w:w="2160" w:type="dxa"/>
          </w:tcPr>
          <w:p w:rsidR="00D80DD0" w:rsidRPr="00861785" w:rsidRDefault="000700CF">
            <w:pPr>
              <w:rPr>
                <w:szCs w:val="24"/>
              </w:rPr>
            </w:pPr>
            <w:r>
              <w:rPr>
                <w:szCs w:val="24"/>
              </w:rPr>
              <w:t>Devon Harris</w:t>
            </w:r>
          </w:p>
        </w:tc>
      </w:tr>
      <w:tr w:rsidR="00C5748D" w:rsidRPr="00861785" w:rsidTr="003652CD">
        <w:trPr>
          <w:gridAfter w:val="4"/>
          <w:wAfter w:w="2160" w:type="dxa"/>
        </w:trPr>
        <w:tc>
          <w:tcPr>
            <w:tcW w:w="2062" w:type="dxa"/>
          </w:tcPr>
          <w:p w:rsidR="00C5748D" w:rsidRPr="00861785" w:rsidRDefault="00C5748D" w:rsidP="003652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Howard </w:t>
            </w:r>
            <w:proofErr w:type="spellStart"/>
            <w:r>
              <w:rPr>
                <w:sz w:val="24"/>
                <w:szCs w:val="24"/>
              </w:rPr>
              <w:t>Fridia</w:t>
            </w:r>
            <w:proofErr w:type="spellEnd"/>
            <w:r>
              <w:rPr>
                <w:sz w:val="24"/>
                <w:szCs w:val="24"/>
              </w:rPr>
              <w:t xml:space="preserve"> Jr</w:t>
            </w:r>
          </w:p>
        </w:tc>
      </w:tr>
    </w:tbl>
    <w:p w:rsidR="003652CD" w:rsidRPr="00861785" w:rsidRDefault="003652CD" w:rsidP="003652CD">
      <w:pPr>
        <w:rPr>
          <w:szCs w:val="24"/>
        </w:rPr>
      </w:pPr>
      <w:r w:rsidRPr="00861785">
        <w:rPr>
          <w:szCs w:val="24"/>
        </w:rPr>
        <w:t xml:space="preserve">  </w:t>
      </w:r>
    </w:p>
    <w:p w:rsidR="005A20EB" w:rsidRPr="00861785" w:rsidRDefault="00656939" w:rsidP="001B2687">
      <w:pPr>
        <w:rPr>
          <w:szCs w:val="24"/>
        </w:rPr>
      </w:pPr>
      <w:r w:rsidRPr="00861785">
        <w:rPr>
          <w:szCs w:val="24"/>
        </w:rPr>
        <w:br w:type="textWrapping" w:clear="all"/>
      </w:r>
    </w:p>
    <w:p w:rsidR="00CB3483" w:rsidRPr="00861785" w:rsidRDefault="005A20EB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Correspondence</w:t>
      </w:r>
    </w:p>
    <w:p w:rsidR="008C7DB4" w:rsidRPr="00861785" w:rsidRDefault="002A6499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SWP membership cards</w:t>
      </w:r>
      <w:r w:rsidR="00C5748D">
        <w:rPr>
          <w:sz w:val="24"/>
          <w:szCs w:val="24"/>
        </w:rPr>
        <w:t xml:space="preserve"> </w:t>
      </w:r>
    </w:p>
    <w:p w:rsidR="00144B0F" w:rsidRPr="00861785" w:rsidRDefault="00144B0F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$350 c</w:t>
      </w:r>
      <w:r w:rsidR="002A6499" w:rsidRPr="00861785">
        <w:rPr>
          <w:sz w:val="24"/>
          <w:szCs w:val="24"/>
        </w:rPr>
        <w:t>heck</w:t>
      </w:r>
      <w:r w:rsidR="00C5748D">
        <w:rPr>
          <w:sz w:val="24"/>
          <w:szCs w:val="24"/>
        </w:rPr>
        <w:t xml:space="preserve"> </w:t>
      </w:r>
      <w:r w:rsidRPr="00861785">
        <w:rPr>
          <w:sz w:val="24"/>
          <w:szCs w:val="24"/>
        </w:rPr>
        <w:t>from Brother Darden to AKELF</w:t>
      </w:r>
    </w:p>
    <w:p w:rsidR="00144B0F" w:rsidRPr="00861785" w:rsidRDefault="00144B0F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Letter from</w:t>
      </w:r>
      <w:r w:rsidR="002A6499" w:rsidRPr="00861785">
        <w:rPr>
          <w:sz w:val="24"/>
          <w:szCs w:val="24"/>
        </w:rPr>
        <w:t xml:space="preserve"> a young man named</w:t>
      </w:r>
      <w:r w:rsidRPr="00861785">
        <w:rPr>
          <w:sz w:val="24"/>
          <w:szCs w:val="24"/>
        </w:rPr>
        <w:t xml:space="preserve"> Jalen Brown </w:t>
      </w:r>
      <w:r w:rsidR="002A6499" w:rsidRPr="00861785">
        <w:rPr>
          <w:sz w:val="24"/>
          <w:szCs w:val="24"/>
        </w:rPr>
        <w:t>who is requesting a donation for his Study Abroad efforts</w:t>
      </w:r>
    </w:p>
    <w:p w:rsidR="002A6499" w:rsidRPr="00861785" w:rsidRDefault="002A6499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Invitation to participate in the SWP Reclamation initiative</w:t>
      </w:r>
    </w:p>
    <w:p w:rsidR="002A6499" w:rsidRPr="00861785" w:rsidRDefault="002A6499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Notification of the opportunity to submit SWP by-laws proposals</w:t>
      </w:r>
    </w:p>
    <w:p w:rsidR="002A6499" w:rsidRPr="00861785" w:rsidRDefault="008F7148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SWP Chapter of the Year application requirements </w:t>
      </w:r>
    </w:p>
    <w:p w:rsidR="008F7148" w:rsidRPr="00861785" w:rsidRDefault="008F7148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Tax statement for $300 contribution to Sweet Home Baptist Church</w:t>
      </w:r>
    </w:p>
    <w:p w:rsidR="00356FB6" w:rsidRPr="00861785" w:rsidRDefault="00356FB6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Request to perform the memorial service for Brother Collis H. </w:t>
      </w:r>
      <w:proofErr w:type="spellStart"/>
      <w:r w:rsidRPr="00861785">
        <w:rPr>
          <w:sz w:val="24"/>
          <w:szCs w:val="24"/>
        </w:rPr>
        <w:t>Ivery</w:t>
      </w:r>
      <w:proofErr w:type="spellEnd"/>
      <w:r w:rsidRPr="00861785">
        <w:rPr>
          <w:sz w:val="24"/>
          <w:szCs w:val="24"/>
        </w:rPr>
        <w:t xml:space="preserve"> Jr.</w:t>
      </w:r>
    </w:p>
    <w:p w:rsidR="00356FB6" w:rsidRPr="00861785" w:rsidRDefault="00356FB6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2018 1099 tax document</w:t>
      </w:r>
    </w:p>
    <w:p w:rsidR="00356FB6" w:rsidRPr="00861785" w:rsidRDefault="009B042E" w:rsidP="00144B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Tickets</w:t>
      </w:r>
      <w:r w:rsidR="00356FB6" w:rsidRPr="00861785">
        <w:rPr>
          <w:sz w:val="24"/>
          <w:szCs w:val="24"/>
        </w:rPr>
        <w:t xml:space="preserve"> for the SELF scholarship raffle</w:t>
      </w:r>
    </w:p>
    <w:p w:rsidR="008F7148" w:rsidRPr="00861785" w:rsidRDefault="008F7148" w:rsidP="008F7148">
      <w:pPr>
        <w:pStyle w:val="ListParagraph"/>
        <w:ind w:left="1080"/>
        <w:rPr>
          <w:sz w:val="24"/>
          <w:szCs w:val="24"/>
        </w:rPr>
      </w:pPr>
    </w:p>
    <w:p w:rsidR="001F7BA6" w:rsidRPr="00861785" w:rsidRDefault="001F7BA6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KOR Report</w:t>
      </w:r>
    </w:p>
    <w:p w:rsidR="008F7148" w:rsidRPr="00861785" w:rsidRDefault="005A20EB" w:rsidP="008F7148">
      <w:pPr>
        <w:pStyle w:val="ListParagraph"/>
        <w:ind w:left="360"/>
        <w:rPr>
          <w:sz w:val="24"/>
          <w:szCs w:val="24"/>
        </w:rPr>
      </w:pPr>
      <w:r w:rsidRPr="00861785">
        <w:rPr>
          <w:sz w:val="24"/>
          <w:szCs w:val="24"/>
        </w:rPr>
        <w:t>The KOR</w:t>
      </w:r>
      <w:r w:rsidR="00A133DD" w:rsidRPr="00861785">
        <w:rPr>
          <w:sz w:val="24"/>
          <w:szCs w:val="24"/>
        </w:rPr>
        <w:t xml:space="preserve"> report was reviewed by the brothers assembled.</w:t>
      </w:r>
      <w:r w:rsidR="008C7DB4" w:rsidRPr="00861785">
        <w:rPr>
          <w:sz w:val="24"/>
          <w:szCs w:val="24"/>
        </w:rPr>
        <w:t xml:space="preserve"> </w:t>
      </w:r>
    </w:p>
    <w:p w:rsidR="008F7148" w:rsidRPr="00861785" w:rsidRDefault="008F7148" w:rsidP="008F714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861785">
        <w:rPr>
          <w:sz w:val="24"/>
          <w:szCs w:val="24"/>
        </w:rPr>
        <w:t>Unr</w:t>
      </w:r>
      <w:r w:rsidR="002B53C0" w:rsidRPr="00861785">
        <w:rPr>
          <w:sz w:val="24"/>
          <w:szCs w:val="24"/>
        </w:rPr>
        <w:t>eadiness</w:t>
      </w:r>
      <w:proofErr w:type="spellEnd"/>
      <w:r w:rsidR="002B53C0" w:rsidRPr="00861785">
        <w:rPr>
          <w:sz w:val="24"/>
          <w:szCs w:val="24"/>
        </w:rPr>
        <w:t>: Request for</w:t>
      </w:r>
      <w:r w:rsidRPr="00861785">
        <w:rPr>
          <w:sz w:val="24"/>
          <w:szCs w:val="24"/>
        </w:rPr>
        <w:t xml:space="preserve"> </w:t>
      </w:r>
      <w:r w:rsidR="00356FB6" w:rsidRPr="00861785">
        <w:rPr>
          <w:sz w:val="24"/>
          <w:szCs w:val="24"/>
        </w:rPr>
        <w:t xml:space="preserve">a change in the requirements (75 </w:t>
      </w:r>
      <w:proofErr w:type="spellStart"/>
      <w:r w:rsidR="00356FB6" w:rsidRPr="00861785">
        <w:rPr>
          <w:sz w:val="24"/>
          <w:szCs w:val="24"/>
        </w:rPr>
        <w:t>yrs</w:t>
      </w:r>
      <w:proofErr w:type="spellEnd"/>
      <w:r w:rsidR="00356FB6" w:rsidRPr="00861785">
        <w:rPr>
          <w:sz w:val="24"/>
          <w:szCs w:val="24"/>
        </w:rPr>
        <w:t xml:space="preserve"> instead of 70) for Senior Kappa recognition in the Journal </w:t>
      </w:r>
    </w:p>
    <w:p w:rsidR="00356FB6" w:rsidRPr="00861785" w:rsidRDefault="002B53C0" w:rsidP="008F7148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861785">
        <w:rPr>
          <w:sz w:val="24"/>
          <w:szCs w:val="24"/>
        </w:rPr>
        <w:t>Unreadiness</w:t>
      </w:r>
      <w:proofErr w:type="spellEnd"/>
      <w:r w:rsidRPr="00861785">
        <w:rPr>
          <w:sz w:val="24"/>
          <w:szCs w:val="24"/>
        </w:rPr>
        <w:t>: Inquiry about whether or not</w:t>
      </w:r>
      <w:r w:rsidR="00356FB6" w:rsidRPr="00861785">
        <w:rPr>
          <w:sz w:val="24"/>
          <w:szCs w:val="24"/>
        </w:rPr>
        <w:t xml:space="preserve"> minutes were recorded at the interviews for spring 2019 intake</w:t>
      </w:r>
    </w:p>
    <w:p w:rsidR="008F7148" w:rsidRPr="00861785" w:rsidRDefault="008C7DB4" w:rsidP="00356FB6">
      <w:pPr>
        <w:ind w:left="360"/>
        <w:rPr>
          <w:szCs w:val="24"/>
        </w:rPr>
      </w:pPr>
      <w:r w:rsidRPr="00861785">
        <w:rPr>
          <w:szCs w:val="24"/>
        </w:rPr>
        <w:t>It</w:t>
      </w:r>
      <w:r w:rsidR="008F7148" w:rsidRPr="00861785">
        <w:rPr>
          <w:szCs w:val="24"/>
        </w:rPr>
        <w:t xml:space="preserve"> was moved by Brother Henderson</w:t>
      </w:r>
      <w:r w:rsidR="00AA431D" w:rsidRPr="00861785">
        <w:rPr>
          <w:szCs w:val="24"/>
        </w:rPr>
        <w:t xml:space="preserve"> </w:t>
      </w:r>
      <w:r w:rsidR="001F7BA6" w:rsidRPr="00861785">
        <w:rPr>
          <w:szCs w:val="24"/>
        </w:rPr>
        <w:t xml:space="preserve">to accept </w:t>
      </w:r>
      <w:r w:rsidR="005A20EB" w:rsidRPr="00861785">
        <w:rPr>
          <w:szCs w:val="24"/>
        </w:rPr>
        <w:t xml:space="preserve">the report </w:t>
      </w:r>
      <w:r w:rsidR="00356FB6" w:rsidRPr="00861785">
        <w:rPr>
          <w:szCs w:val="24"/>
        </w:rPr>
        <w:t>c</w:t>
      </w:r>
      <w:r w:rsidR="009B042E">
        <w:rPr>
          <w:szCs w:val="24"/>
        </w:rPr>
        <w:t>onsidering all necessary corrections</w:t>
      </w:r>
      <w:r w:rsidR="00356FB6" w:rsidRPr="00861785">
        <w:rPr>
          <w:szCs w:val="24"/>
        </w:rPr>
        <w:t xml:space="preserve"> </w:t>
      </w:r>
      <w:r w:rsidR="008F7148" w:rsidRPr="00861785">
        <w:rPr>
          <w:szCs w:val="24"/>
        </w:rPr>
        <w:t>and seconded by Brother Darden</w:t>
      </w:r>
      <w:r w:rsidR="001F7BA6" w:rsidRPr="00861785">
        <w:rPr>
          <w:szCs w:val="24"/>
        </w:rPr>
        <w:t>. The motion passed.</w:t>
      </w:r>
      <w:r w:rsidR="008F7148" w:rsidRPr="00861785">
        <w:rPr>
          <w:szCs w:val="24"/>
        </w:rPr>
        <w:t xml:space="preserve"> </w:t>
      </w:r>
    </w:p>
    <w:p w:rsidR="001F7BA6" w:rsidRPr="00861785" w:rsidRDefault="001F7BA6" w:rsidP="001F7BA6">
      <w:pPr>
        <w:pStyle w:val="ListParagraph"/>
        <w:ind w:left="360"/>
        <w:rPr>
          <w:sz w:val="24"/>
          <w:szCs w:val="24"/>
        </w:rPr>
      </w:pPr>
      <w:r w:rsidRPr="00861785">
        <w:rPr>
          <w:sz w:val="24"/>
          <w:szCs w:val="24"/>
        </w:rPr>
        <w:t xml:space="preserve"> </w:t>
      </w:r>
    </w:p>
    <w:p w:rsidR="001F7BA6" w:rsidRPr="00861785" w:rsidRDefault="001F7BA6" w:rsidP="001F6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KOE Report</w:t>
      </w:r>
    </w:p>
    <w:p w:rsidR="008C7DB4" w:rsidRPr="00861785" w:rsidRDefault="001F7BA6" w:rsidP="00356FB6">
      <w:pPr>
        <w:pStyle w:val="ListParagraph"/>
        <w:ind w:left="360"/>
        <w:rPr>
          <w:sz w:val="24"/>
          <w:szCs w:val="24"/>
        </w:rPr>
      </w:pPr>
      <w:r w:rsidRPr="00861785">
        <w:rPr>
          <w:sz w:val="24"/>
          <w:szCs w:val="24"/>
        </w:rPr>
        <w:t>The KOE report</w:t>
      </w:r>
      <w:r w:rsidR="00577CC0" w:rsidRPr="00861785">
        <w:rPr>
          <w:sz w:val="24"/>
          <w:szCs w:val="24"/>
        </w:rPr>
        <w:t xml:space="preserve"> was reviewed by the brothers assembled</w:t>
      </w:r>
      <w:r w:rsidR="00AA431D" w:rsidRPr="00861785">
        <w:rPr>
          <w:sz w:val="24"/>
          <w:szCs w:val="24"/>
        </w:rPr>
        <w:t xml:space="preserve">. </w:t>
      </w:r>
    </w:p>
    <w:p w:rsidR="00356FB6" w:rsidRPr="00861785" w:rsidRDefault="002B53C0" w:rsidP="00356FB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861785">
        <w:rPr>
          <w:sz w:val="24"/>
          <w:szCs w:val="24"/>
        </w:rPr>
        <w:lastRenderedPageBreak/>
        <w:t>Unreadiness</w:t>
      </w:r>
      <w:proofErr w:type="spellEnd"/>
      <w:r w:rsidRPr="00861785">
        <w:rPr>
          <w:sz w:val="24"/>
          <w:szCs w:val="24"/>
        </w:rPr>
        <w:t>: Request for a description to be added to the line items for the MTA IHQ and SWP payments</w:t>
      </w:r>
    </w:p>
    <w:p w:rsidR="002B53C0" w:rsidRPr="00861785" w:rsidRDefault="002B53C0" w:rsidP="00356FB6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861785">
        <w:rPr>
          <w:sz w:val="24"/>
          <w:szCs w:val="24"/>
        </w:rPr>
        <w:t>Unreadiness</w:t>
      </w:r>
      <w:proofErr w:type="spellEnd"/>
      <w:r w:rsidRPr="00861785">
        <w:rPr>
          <w:sz w:val="24"/>
          <w:szCs w:val="24"/>
        </w:rPr>
        <w:t xml:space="preserve">: Inquiry about an unnamed deposit on 1/23 and request for the names of the MTA candidates </w:t>
      </w:r>
    </w:p>
    <w:p w:rsidR="002B53C0" w:rsidRPr="00861785" w:rsidRDefault="002B53C0" w:rsidP="009B042E">
      <w:pPr>
        <w:ind w:left="360"/>
        <w:rPr>
          <w:szCs w:val="24"/>
        </w:rPr>
      </w:pPr>
      <w:r w:rsidRPr="00861785">
        <w:rPr>
          <w:szCs w:val="24"/>
        </w:rPr>
        <w:t xml:space="preserve">It was moved by Brother Britton to accept the report considering the requested changes and seconded by </w:t>
      </w:r>
      <w:r w:rsidR="005C45EE" w:rsidRPr="00861785">
        <w:rPr>
          <w:szCs w:val="24"/>
        </w:rPr>
        <w:t>Brother Dudley. The motion passed.</w:t>
      </w:r>
    </w:p>
    <w:p w:rsidR="001F7BA6" w:rsidRPr="00861785" w:rsidRDefault="001F7BA6" w:rsidP="00577CC0">
      <w:pPr>
        <w:rPr>
          <w:szCs w:val="24"/>
        </w:rPr>
      </w:pPr>
    </w:p>
    <w:p w:rsidR="00DD2223" w:rsidRPr="00861785" w:rsidRDefault="00AA431D" w:rsidP="00577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Black &amp; White Ball Update</w:t>
      </w:r>
    </w:p>
    <w:p w:rsidR="008C7DB4" w:rsidRPr="00861785" w:rsidRDefault="005C45EE" w:rsidP="005C45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The decision has been made for us not to have </w:t>
      </w:r>
      <w:r w:rsidR="002C2921" w:rsidRPr="00861785">
        <w:rPr>
          <w:sz w:val="24"/>
          <w:szCs w:val="24"/>
        </w:rPr>
        <w:t>the Black &amp; White Ball this year</w:t>
      </w:r>
      <w:r w:rsidR="005C31A2" w:rsidRPr="00861785">
        <w:rPr>
          <w:sz w:val="24"/>
          <w:szCs w:val="24"/>
        </w:rPr>
        <w:t>. Suggestions have been made</w:t>
      </w:r>
      <w:r w:rsidR="00197C27" w:rsidRPr="00861785">
        <w:rPr>
          <w:sz w:val="24"/>
          <w:szCs w:val="24"/>
        </w:rPr>
        <w:t xml:space="preserve"> to look at alternative opportunities for this FY or next</w:t>
      </w:r>
      <w:r w:rsidR="005C31A2" w:rsidRPr="00861785">
        <w:rPr>
          <w:sz w:val="24"/>
          <w:szCs w:val="24"/>
        </w:rPr>
        <w:t>.</w:t>
      </w:r>
    </w:p>
    <w:p w:rsidR="00197C27" w:rsidRPr="00861785" w:rsidRDefault="00197C27" w:rsidP="00197C27">
      <w:pPr>
        <w:pStyle w:val="ListParagraph"/>
        <w:ind w:left="1080"/>
        <w:rPr>
          <w:sz w:val="24"/>
          <w:szCs w:val="24"/>
        </w:rPr>
      </w:pPr>
    </w:p>
    <w:p w:rsidR="008C7DB4" w:rsidRPr="00861785" w:rsidRDefault="008C7DB4" w:rsidP="008C7D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Cluster III Meeting/T-NMKC/Province Council Meeting</w:t>
      </w:r>
    </w:p>
    <w:p w:rsidR="008C7DB4" w:rsidRPr="00861785" w:rsidRDefault="008C7DB4" w:rsidP="008C7D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Cluster III Meeting </w:t>
      </w:r>
    </w:p>
    <w:p w:rsidR="008C7DB4" w:rsidRPr="00861785" w:rsidRDefault="00197C27" w:rsidP="008C7D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Took place on </w:t>
      </w:r>
      <w:r w:rsidR="008C7DB4" w:rsidRPr="00861785">
        <w:rPr>
          <w:sz w:val="24"/>
          <w:szCs w:val="24"/>
        </w:rPr>
        <w:t>Saturday, January 26</w:t>
      </w:r>
      <w:r w:rsidR="008C7DB4" w:rsidRPr="00861785">
        <w:rPr>
          <w:sz w:val="24"/>
          <w:szCs w:val="24"/>
          <w:vertAlign w:val="superscript"/>
        </w:rPr>
        <w:t>th</w:t>
      </w:r>
      <w:r w:rsidR="008C7DB4" w:rsidRPr="00861785">
        <w:rPr>
          <w:sz w:val="24"/>
          <w:szCs w:val="24"/>
        </w:rPr>
        <w:t>, in San Antonio, TX</w:t>
      </w:r>
    </w:p>
    <w:p w:rsidR="008C7DB4" w:rsidRPr="00861785" w:rsidRDefault="009B042E" w:rsidP="008C7D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host</w:t>
      </w:r>
      <w:r w:rsidR="00197C27" w:rsidRPr="00861785">
        <w:rPr>
          <w:sz w:val="24"/>
          <w:szCs w:val="24"/>
        </w:rPr>
        <w:t xml:space="preserve"> next year’s Cluster III Meeting</w:t>
      </w:r>
    </w:p>
    <w:p w:rsidR="008C7DB4" w:rsidRPr="00861785" w:rsidRDefault="008C7DB4" w:rsidP="008C7D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T-NMKC</w:t>
      </w:r>
    </w:p>
    <w:p w:rsidR="008C7DB4" w:rsidRPr="00861785" w:rsidRDefault="005C31A2" w:rsidP="008C7D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Took place on </w:t>
      </w:r>
      <w:r w:rsidR="008C7DB4" w:rsidRPr="00861785">
        <w:rPr>
          <w:sz w:val="24"/>
          <w:szCs w:val="24"/>
        </w:rPr>
        <w:t>Saturday, February 23</w:t>
      </w:r>
      <w:r w:rsidR="008C7DB4" w:rsidRPr="00861785">
        <w:rPr>
          <w:sz w:val="24"/>
          <w:szCs w:val="24"/>
          <w:vertAlign w:val="superscript"/>
        </w:rPr>
        <w:t>rd</w:t>
      </w:r>
      <w:r w:rsidR="008C7DB4" w:rsidRPr="00861785">
        <w:rPr>
          <w:sz w:val="24"/>
          <w:szCs w:val="24"/>
        </w:rPr>
        <w:t xml:space="preserve"> in San Antonio, TX</w:t>
      </w:r>
    </w:p>
    <w:p w:rsidR="00197C27" w:rsidRPr="00861785" w:rsidRDefault="00197C27" w:rsidP="005C31A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Br</w:t>
      </w:r>
      <w:r w:rsidR="005C31A2" w:rsidRPr="00861785">
        <w:rPr>
          <w:sz w:val="24"/>
          <w:szCs w:val="24"/>
        </w:rPr>
        <w:t>other Jone</w:t>
      </w:r>
      <w:r w:rsidR="009B042E">
        <w:rPr>
          <w:sz w:val="24"/>
          <w:szCs w:val="24"/>
        </w:rPr>
        <w:t>s was our dele</w:t>
      </w:r>
      <w:r w:rsidR="005C31A2" w:rsidRPr="00861785">
        <w:rPr>
          <w:sz w:val="24"/>
          <w:szCs w:val="24"/>
        </w:rPr>
        <w:t>gate</w:t>
      </w:r>
    </w:p>
    <w:p w:rsidR="008C7DB4" w:rsidRPr="00861785" w:rsidRDefault="008C7DB4" w:rsidP="008C7D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Province Council Meeting</w:t>
      </w:r>
    </w:p>
    <w:p w:rsidR="008C7DB4" w:rsidRPr="00861785" w:rsidRDefault="009B042E" w:rsidP="008C7D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Taking place</w:t>
      </w:r>
      <w:r w:rsidR="008C7DB4" w:rsidRPr="00861785">
        <w:rPr>
          <w:sz w:val="24"/>
          <w:szCs w:val="24"/>
        </w:rPr>
        <w:t xml:space="preserve"> March 20th – 23</w:t>
      </w:r>
      <w:r w:rsidR="008C7DB4" w:rsidRPr="00861785">
        <w:rPr>
          <w:sz w:val="24"/>
          <w:szCs w:val="24"/>
          <w:vertAlign w:val="superscript"/>
        </w:rPr>
        <w:t>rd</w:t>
      </w:r>
      <w:r w:rsidR="008C7DB4" w:rsidRPr="00861785">
        <w:rPr>
          <w:sz w:val="24"/>
          <w:szCs w:val="24"/>
        </w:rPr>
        <w:t>, in Little Rock, AR</w:t>
      </w:r>
    </w:p>
    <w:p w:rsidR="008C7DB4" w:rsidRPr="00861785" w:rsidRDefault="005C31A2" w:rsidP="008C7D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Brother Welch will be </w:t>
      </w:r>
      <w:r w:rsidR="009B042E">
        <w:rPr>
          <w:sz w:val="24"/>
          <w:szCs w:val="24"/>
        </w:rPr>
        <w:t>our</w:t>
      </w:r>
      <w:r w:rsidR="008C7DB4" w:rsidRPr="00861785">
        <w:rPr>
          <w:sz w:val="24"/>
          <w:szCs w:val="24"/>
        </w:rPr>
        <w:t xml:space="preserve"> delegate</w:t>
      </w:r>
    </w:p>
    <w:p w:rsidR="00577CC0" w:rsidRPr="00861785" w:rsidRDefault="00577CC0" w:rsidP="00AA431D">
      <w:pPr>
        <w:rPr>
          <w:szCs w:val="24"/>
        </w:rPr>
      </w:pPr>
    </w:p>
    <w:p w:rsidR="00DD4F61" w:rsidRPr="00861785" w:rsidRDefault="00DD2223" w:rsidP="005C3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Chapter </w:t>
      </w:r>
      <w:proofErr w:type="spellStart"/>
      <w:r w:rsidRPr="00861785">
        <w:rPr>
          <w:sz w:val="24"/>
          <w:szCs w:val="24"/>
        </w:rPr>
        <w:t>FoKus</w:t>
      </w:r>
      <w:proofErr w:type="spellEnd"/>
      <w:r w:rsidRPr="00861785">
        <w:rPr>
          <w:sz w:val="24"/>
          <w:szCs w:val="24"/>
        </w:rPr>
        <w:t xml:space="preserve"> Areas</w:t>
      </w:r>
    </w:p>
    <w:p w:rsidR="005C31A2" w:rsidRPr="00861785" w:rsidRDefault="005C31A2" w:rsidP="00DD4F61">
      <w:pPr>
        <w:pStyle w:val="ListParagraph"/>
        <w:ind w:left="360"/>
        <w:rPr>
          <w:sz w:val="24"/>
          <w:szCs w:val="24"/>
        </w:rPr>
      </w:pPr>
    </w:p>
    <w:p w:rsidR="00DD2223" w:rsidRPr="00861785" w:rsidRDefault="00DD4F61" w:rsidP="00DD4F61">
      <w:pPr>
        <w:rPr>
          <w:szCs w:val="24"/>
        </w:rPr>
      </w:pPr>
      <w:r w:rsidRPr="00861785">
        <w:rPr>
          <w:szCs w:val="24"/>
        </w:rPr>
        <w:t>Brotherhood</w:t>
      </w:r>
    </w:p>
    <w:p w:rsidR="00DD4F61" w:rsidRPr="00861785" w:rsidRDefault="005C31A2" w:rsidP="00DD4F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Brotherhood Happy Hour</w:t>
      </w:r>
      <w:r w:rsidR="00DD4F61" w:rsidRPr="00861785">
        <w:rPr>
          <w:sz w:val="24"/>
          <w:szCs w:val="24"/>
        </w:rPr>
        <w:tab/>
      </w:r>
    </w:p>
    <w:p w:rsidR="009B042E" w:rsidRDefault="005C31A2" w:rsidP="009B042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Took place at Gloria’s Latin Cuisine</w:t>
      </w:r>
    </w:p>
    <w:p w:rsidR="005C31A2" w:rsidRPr="009B042E" w:rsidRDefault="009B042E" w:rsidP="009B042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about 25 brothers and</w:t>
      </w:r>
      <w:r w:rsidR="005C31A2" w:rsidRPr="009B042E">
        <w:rPr>
          <w:sz w:val="24"/>
          <w:szCs w:val="24"/>
        </w:rPr>
        <w:t xml:space="preserve"> 15 guests attend and a great time was had by all</w:t>
      </w:r>
    </w:p>
    <w:p w:rsidR="008C7DB4" w:rsidRPr="00861785" w:rsidRDefault="008C7DB4" w:rsidP="008C7DB4">
      <w:pPr>
        <w:pStyle w:val="ListParagraph"/>
        <w:ind w:left="1800"/>
        <w:rPr>
          <w:sz w:val="24"/>
          <w:szCs w:val="24"/>
        </w:rPr>
      </w:pPr>
    </w:p>
    <w:p w:rsidR="009B042E" w:rsidRDefault="005C31A2" w:rsidP="009B042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KGTC</w:t>
      </w:r>
    </w:p>
    <w:p w:rsidR="00226AF9" w:rsidRPr="009B042E" w:rsidRDefault="009B042E" w:rsidP="009B042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Tomorrow</w:t>
      </w:r>
      <w:r w:rsidR="005C31A2" w:rsidRPr="009B042E">
        <w:rPr>
          <w:sz w:val="24"/>
          <w:szCs w:val="24"/>
        </w:rPr>
        <w:t xml:space="preserve"> we </w:t>
      </w:r>
      <w:r w:rsidRPr="009B042E">
        <w:rPr>
          <w:sz w:val="24"/>
          <w:szCs w:val="24"/>
        </w:rPr>
        <w:t>will attend</w:t>
      </w:r>
      <w:r w:rsidR="005C31A2" w:rsidRPr="009B042E">
        <w:rPr>
          <w:sz w:val="24"/>
          <w:szCs w:val="24"/>
        </w:rPr>
        <w:t xml:space="preserve"> Mt. Olive Baptist Church</w:t>
      </w:r>
      <w:r>
        <w:rPr>
          <w:sz w:val="24"/>
          <w:szCs w:val="24"/>
        </w:rPr>
        <w:t>, church home of Brother Tyrone Welch</w:t>
      </w:r>
    </w:p>
    <w:p w:rsidR="009B042E" w:rsidRPr="009B042E" w:rsidRDefault="009B042E" w:rsidP="009B042E">
      <w:pPr>
        <w:pStyle w:val="ListParagraph"/>
        <w:ind w:left="1800"/>
        <w:rPr>
          <w:sz w:val="24"/>
          <w:szCs w:val="24"/>
        </w:rPr>
      </w:pPr>
    </w:p>
    <w:p w:rsidR="00226AF9" w:rsidRPr="00861785" w:rsidRDefault="00226AF9" w:rsidP="00226AF9">
      <w:pPr>
        <w:rPr>
          <w:szCs w:val="24"/>
        </w:rPr>
      </w:pPr>
      <w:r w:rsidRPr="00861785">
        <w:rPr>
          <w:szCs w:val="24"/>
        </w:rPr>
        <w:t>**In total,</w:t>
      </w:r>
      <w:r w:rsidR="009B042E">
        <w:rPr>
          <w:szCs w:val="24"/>
        </w:rPr>
        <w:t xml:space="preserve"> we raised $825 during</w:t>
      </w:r>
      <w:r w:rsidRPr="00861785">
        <w:rPr>
          <w:szCs w:val="24"/>
        </w:rPr>
        <w:t xml:space="preserve"> our Charter Day weekend</w:t>
      </w:r>
    </w:p>
    <w:p w:rsidR="008C7DB4" w:rsidRPr="00861785" w:rsidRDefault="008C7DB4" w:rsidP="008C7DB4">
      <w:pPr>
        <w:pStyle w:val="ListParagraph"/>
        <w:ind w:left="1800"/>
        <w:rPr>
          <w:sz w:val="24"/>
          <w:szCs w:val="24"/>
        </w:rPr>
      </w:pPr>
    </w:p>
    <w:p w:rsidR="00F4163C" w:rsidRPr="00861785" w:rsidRDefault="008C7DB4" w:rsidP="001F69B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Undergraduate Affairs</w:t>
      </w:r>
    </w:p>
    <w:p w:rsidR="00DD4F61" w:rsidRPr="00861785" w:rsidRDefault="00226AF9" w:rsidP="008C7D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LT: The brothers have had interviews for spring 2019 intake and selected 7 candidates</w:t>
      </w:r>
    </w:p>
    <w:p w:rsidR="00226AF9" w:rsidRPr="00861785" w:rsidRDefault="00226AF9" w:rsidP="00226AF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ID: The brothers have had interviews for spring 2019 intake and selected 7 candidates. The</w:t>
      </w:r>
      <w:r w:rsidR="009B042E">
        <w:rPr>
          <w:sz w:val="24"/>
          <w:szCs w:val="24"/>
        </w:rPr>
        <w:t xml:space="preserve">y </w:t>
      </w:r>
      <w:r w:rsidRPr="00861785">
        <w:rPr>
          <w:sz w:val="24"/>
          <w:szCs w:val="24"/>
        </w:rPr>
        <w:t>completed their chapter audit this morning.</w:t>
      </w:r>
    </w:p>
    <w:p w:rsidR="008C7DB4" w:rsidRPr="00861785" w:rsidRDefault="00226AF9" w:rsidP="008C7DB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GL: No advisor present</w:t>
      </w:r>
    </w:p>
    <w:p w:rsidR="002C6939" w:rsidRPr="00861785" w:rsidRDefault="002C6939" w:rsidP="002C6939">
      <w:pPr>
        <w:pStyle w:val="ListParagraph"/>
        <w:ind w:left="1800"/>
        <w:rPr>
          <w:sz w:val="24"/>
          <w:szCs w:val="24"/>
        </w:rPr>
      </w:pPr>
    </w:p>
    <w:p w:rsidR="002C6939" w:rsidRPr="00861785" w:rsidRDefault="0039550E" w:rsidP="002C69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MTA</w:t>
      </w:r>
    </w:p>
    <w:p w:rsidR="002C6939" w:rsidRPr="00861785" w:rsidRDefault="0039550E" w:rsidP="0039550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 xml:space="preserve">The St. Jude Sunday of Hope </w:t>
      </w:r>
      <w:r w:rsidR="009B042E">
        <w:rPr>
          <w:sz w:val="24"/>
          <w:szCs w:val="24"/>
        </w:rPr>
        <w:t xml:space="preserve">will be in conjunction with this month’s KGTC </w:t>
      </w:r>
      <w:r w:rsidRPr="00861785">
        <w:rPr>
          <w:sz w:val="24"/>
          <w:szCs w:val="24"/>
        </w:rPr>
        <w:t>a</w:t>
      </w:r>
      <w:r w:rsidR="009B042E">
        <w:rPr>
          <w:sz w:val="24"/>
          <w:szCs w:val="24"/>
        </w:rPr>
        <w:t>t Mt. Olive Baptist</w:t>
      </w:r>
      <w:r w:rsidR="00F54A20">
        <w:rPr>
          <w:sz w:val="24"/>
          <w:szCs w:val="24"/>
        </w:rPr>
        <w:t xml:space="preserve"> </w:t>
      </w:r>
    </w:p>
    <w:p w:rsidR="00861785" w:rsidRPr="00861785" w:rsidRDefault="00861785" w:rsidP="0039550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61785">
        <w:rPr>
          <w:sz w:val="24"/>
          <w:szCs w:val="24"/>
        </w:rPr>
        <w:t>The candidates are now moving into their 3</w:t>
      </w:r>
      <w:r w:rsidRPr="00861785">
        <w:rPr>
          <w:sz w:val="24"/>
          <w:szCs w:val="24"/>
          <w:vertAlign w:val="superscript"/>
        </w:rPr>
        <w:t>rd</w:t>
      </w:r>
      <w:r w:rsidRPr="00861785">
        <w:rPr>
          <w:sz w:val="24"/>
          <w:szCs w:val="24"/>
        </w:rPr>
        <w:t xml:space="preserve"> Kappa Kore session which focuses on the Hymn as well as the organizational structure of the Fraternity</w:t>
      </w:r>
    </w:p>
    <w:p w:rsidR="0039550E" w:rsidRPr="00861785" w:rsidRDefault="0039550E" w:rsidP="0039550E">
      <w:pPr>
        <w:ind w:left="1620"/>
        <w:rPr>
          <w:szCs w:val="24"/>
        </w:rPr>
      </w:pPr>
    </w:p>
    <w:p w:rsidR="00DD4F61" w:rsidRPr="00861785" w:rsidRDefault="00DD4F61" w:rsidP="00DD4F61">
      <w:pPr>
        <w:jc w:val="both"/>
        <w:rPr>
          <w:szCs w:val="24"/>
        </w:rPr>
      </w:pPr>
      <w:r w:rsidRPr="00861785">
        <w:rPr>
          <w:szCs w:val="24"/>
        </w:rPr>
        <w:t xml:space="preserve">Community </w:t>
      </w:r>
    </w:p>
    <w:p w:rsidR="002C6939" w:rsidRPr="00861785" w:rsidRDefault="00861785" w:rsidP="0086178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61785">
        <w:rPr>
          <w:sz w:val="24"/>
          <w:szCs w:val="24"/>
        </w:rPr>
        <w:t xml:space="preserve">Keep Austin Beautiful Day is the next event, </w:t>
      </w:r>
      <w:r w:rsidR="00F54A20">
        <w:rPr>
          <w:sz w:val="24"/>
          <w:szCs w:val="24"/>
        </w:rPr>
        <w:t xml:space="preserve">taking place </w:t>
      </w:r>
      <w:r w:rsidRPr="00861785">
        <w:rPr>
          <w:sz w:val="24"/>
          <w:szCs w:val="24"/>
        </w:rPr>
        <w:t>on April 13</w:t>
      </w:r>
      <w:r w:rsidRPr="00861785">
        <w:rPr>
          <w:sz w:val="24"/>
          <w:szCs w:val="24"/>
          <w:vertAlign w:val="superscript"/>
        </w:rPr>
        <w:t>th</w:t>
      </w:r>
      <w:r w:rsidRPr="00861785">
        <w:rPr>
          <w:sz w:val="24"/>
          <w:szCs w:val="24"/>
        </w:rPr>
        <w:t>. More details are forthcoming</w:t>
      </w:r>
      <w:r w:rsidR="00F54A20">
        <w:rPr>
          <w:sz w:val="24"/>
          <w:szCs w:val="24"/>
        </w:rPr>
        <w:t>,</w:t>
      </w:r>
      <w:r w:rsidRPr="00861785">
        <w:rPr>
          <w:sz w:val="24"/>
          <w:szCs w:val="24"/>
        </w:rPr>
        <w:t xml:space="preserve"> including number of brothers needed and logistics of the event. </w:t>
      </w:r>
    </w:p>
    <w:p w:rsidR="00861785" w:rsidRPr="00861785" w:rsidRDefault="00861785" w:rsidP="00861785">
      <w:pPr>
        <w:pStyle w:val="ListParagraph"/>
        <w:ind w:left="1080"/>
        <w:jc w:val="both"/>
        <w:rPr>
          <w:sz w:val="24"/>
          <w:szCs w:val="24"/>
        </w:rPr>
      </w:pPr>
    </w:p>
    <w:p w:rsidR="00861785" w:rsidRPr="00861785" w:rsidRDefault="00DD4F61" w:rsidP="00861785">
      <w:pPr>
        <w:jc w:val="both"/>
        <w:rPr>
          <w:szCs w:val="24"/>
        </w:rPr>
      </w:pPr>
      <w:r w:rsidRPr="00861785">
        <w:rPr>
          <w:szCs w:val="24"/>
        </w:rPr>
        <w:t>Investment</w:t>
      </w:r>
    </w:p>
    <w:p w:rsidR="00861785" w:rsidRPr="00861785" w:rsidRDefault="00F54A20" w:rsidP="00861785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Anderson-Hines </w:t>
      </w:r>
      <w:bookmarkStart w:id="0" w:name="_GoBack"/>
      <w:bookmarkEnd w:id="0"/>
      <w:r w:rsidR="00861785" w:rsidRPr="00861785">
        <w:rPr>
          <w:sz w:val="24"/>
          <w:szCs w:val="24"/>
        </w:rPr>
        <w:t>Scholarship</w:t>
      </w:r>
    </w:p>
    <w:p w:rsidR="00DD4F61" w:rsidRDefault="00F95A72" w:rsidP="00861785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scholarship application is posted on our website. The application process is fully automated. </w:t>
      </w:r>
    </w:p>
    <w:p w:rsidR="00F95A72" w:rsidRDefault="00F95A72" w:rsidP="00F95A72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F95A72">
        <w:rPr>
          <w:sz w:val="24"/>
          <w:szCs w:val="24"/>
        </w:rPr>
        <w:t>We’ve been informed that a grand total of around $500 is available</w:t>
      </w:r>
      <w:r>
        <w:rPr>
          <w:sz w:val="24"/>
          <w:szCs w:val="24"/>
        </w:rPr>
        <w:t>.</w:t>
      </w:r>
    </w:p>
    <w:p w:rsidR="00F95A72" w:rsidRPr="00F95A72" w:rsidRDefault="00F95A72" w:rsidP="00F95A72">
      <w:pPr>
        <w:pStyle w:val="ListParagraph"/>
        <w:ind w:left="2520"/>
        <w:jc w:val="both"/>
        <w:rPr>
          <w:sz w:val="24"/>
          <w:szCs w:val="24"/>
        </w:rPr>
      </w:pPr>
    </w:p>
    <w:p w:rsidR="00F95A72" w:rsidRPr="00F95A72" w:rsidRDefault="00F95A72" w:rsidP="00F95A72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F95A72">
        <w:rPr>
          <w:sz w:val="24"/>
          <w:szCs w:val="24"/>
        </w:rPr>
        <w:t>Movie Premiere</w:t>
      </w:r>
    </w:p>
    <w:p w:rsidR="00F54A20" w:rsidRDefault="00F95A72" w:rsidP="00A312D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movie we’ll be </w:t>
      </w:r>
      <w:r w:rsidR="00F54A20">
        <w:rPr>
          <w:sz w:val="24"/>
          <w:szCs w:val="24"/>
        </w:rPr>
        <w:t>viewing</w:t>
      </w:r>
      <w:r>
        <w:rPr>
          <w:sz w:val="24"/>
          <w:szCs w:val="24"/>
        </w:rPr>
        <w:t xml:space="preserve"> is titled “Us” and was directed and produced </w:t>
      </w:r>
      <w:r w:rsidR="00A312D0">
        <w:rPr>
          <w:sz w:val="24"/>
          <w:szCs w:val="24"/>
        </w:rPr>
        <w:t>by Jordan Peele</w:t>
      </w:r>
    </w:p>
    <w:p w:rsidR="00A312D0" w:rsidRDefault="00F95A72" w:rsidP="00A312D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A312D0">
        <w:rPr>
          <w:sz w:val="24"/>
          <w:szCs w:val="24"/>
        </w:rPr>
        <w:t>We are renting out the entire theater for this premiere</w:t>
      </w:r>
      <w:r w:rsidR="00A312D0">
        <w:rPr>
          <w:sz w:val="24"/>
          <w:szCs w:val="24"/>
        </w:rPr>
        <w:t xml:space="preserve">. </w:t>
      </w:r>
    </w:p>
    <w:p w:rsidR="00A312D0" w:rsidRDefault="00A312D0" w:rsidP="00A312D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Tickets will be $15. Entry is free for financial brothers, but we are encouraging every brother purchase at least one ticket in support of the event</w:t>
      </w:r>
    </w:p>
    <w:p w:rsidR="00A312D0" w:rsidRDefault="00F54A20" w:rsidP="00A312D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 marketing w</w:t>
      </w:r>
      <w:r w:rsidR="00A312D0">
        <w:rPr>
          <w:sz w:val="24"/>
          <w:szCs w:val="24"/>
        </w:rPr>
        <w:t xml:space="preserve">e are collaborating </w:t>
      </w:r>
      <w:r>
        <w:rPr>
          <w:sz w:val="24"/>
          <w:szCs w:val="24"/>
        </w:rPr>
        <w:t>with Soul City as well as Facebook M</w:t>
      </w:r>
      <w:r w:rsidR="00A312D0">
        <w:rPr>
          <w:sz w:val="24"/>
          <w:szCs w:val="24"/>
        </w:rPr>
        <w:t>arket</w:t>
      </w:r>
      <w:r>
        <w:rPr>
          <w:sz w:val="24"/>
          <w:szCs w:val="24"/>
        </w:rPr>
        <w:t xml:space="preserve"> S</w:t>
      </w:r>
      <w:r w:rsidR="00A312D0">
        <w:rPr>
          <w:sz w:val="24"/>
          <w:szCs w:val="24"/>
        </w:rPr>
        <w:t xml:space="preserve">pace </w:t>
      </w:r>
    </w:p>
    <w:p w:rsidR="00A312D0" w:rsidRDefault="0032242B" w:rsidP="00A312D0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A312D0">
        <w:rPr>
          <w:sz w:val="24"/>
          <w:szCs w:val="24"/>
        </w:rPr>
        <w:t>was moved by Br</w:t>
      </w:r>
      <w:r>
        <w:rPr>
          <w:sz w:val="24"/>
          <w:szCs w:val="24"/>
        </w:rPr>
        <w:t>other Gilliard</w:t>
      </w:r>
      <w:r w:rsidR="00A312D0">
        <w:rPr>
          <w:sz w:val="24"/>
          <w:szCs w:val="24"/>
        </w:rPr>
        <w:t xml:space="preserve"> and seconded </w:t>
      </w:r>
      <w:r>
        <w:rPr>
          <w:sz w:val="24"/>
          <w:szCs w:val="24"/>
        </w:rPr>
        <w:t xml:space="preserve">by Brother Darden to accept </w:t>
      </w:r>
      <w:r w:rsidRPr="0032242B">
        <w:rPr>
          <w:sz w:val="24"/>
          <w:szCs w:val="24"/>
        </w:rPr>
        <w:t xml:space="preserve">Brother St. Julien’s </w:t>
      </w:r>
      <w:r w:rsidR="00F54A20">
        <w:rPr>
          <w:sz w:val="24"/>
          <w:szCs w:val="24"/>
        </w:rPr>
        <w:t>official proposal</w:t>
      </w:r>
    </w:p>
    <w:p w:rsidR="0032242B" w:rsidRPr="0032242B" w:rsidRDefault="0032242B" w:rsidP="0032242B">
      <w:pPr>
        <w:pStyle w:val="ListParagraph"/>
        <w:ind w:left="2520"/>
        <w:jc w:val="both"/>
        <w:rPr>
          <w:sz w:val="24"/>
          <w:szCs w:val="24"/>
        </w:rPr>
      </w:pPr>
    </w:p>
    <w:p w:rsidR="0032242B" w:rsidRPr="0032242B" w:rsidRDefault="0032242B" w:rsidP="0032242B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32242B">
        <w:rPr>
          <w:sz w:val="24"/>
          <w:szCs w:val="24"/>
        </w:rPr>
        <w:t>Senior Kappa Committee</w:t>
      </w:r>
    </w:p>
    <w:p w:rsidR="0032242B" w:rsidRDefault="00F54A20" w:rsidP="0032242B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</w:t>
      </w:r>
      <w:r w:rsidR="0032242B" w:rsidRPr="0032242B">
        <w:rPr>
          <w:sz w:val="24"/>
          <w:szCs w:val="24"/>
        </w:rPr>
        <w:t xml:space="preserve">enior Kappa Breakfast will continue to take place on the second Saturday of every month. As always, brothers of all ages are welcome to attend. </w:t>
      </w:r>
    </w:p>
    <w:p w:rsidR="0032242B" w:rsidRPr="0032242B" w:rsidRDefault="0032242B" w:rsidP="0032242B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</w:p>
    <w:p w:rsidR="00DD4F61" w:rsidRPr="0032242B" w:rsidRDefault="00DD4F61" w:rsidP="0032242B">
      <w:pPr>
        <w:tabs>
          <w:tab w:val="left" w:pos="720"/>
          <w:tab w:val="left" w:pos="1440"/>
          <w:tab w:val="left" w:pos="1840"/>
        </w:tabs>
        <w:rPr>
          <w:szCs w:val="24"/>
        </w:rPr>
      </w:pPr>
    </w:p>
    <w:p w:rsidR="00E64212" w:rsidRPr="00F95A72" w:rsidRDefault="00E64212" w:rsidP="00577CC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F95A72">
        <w:rPr>
          <w:sz w:val="24"/>
          <w:szCs w:val="24"/>
        </w:rPr>
        <w:t>Announcements</w:t>
      </w:r>
    </w:p>
    <w:p w:rsidR="00DD4F61" w:rsidRPr="00F95A72" w:rsidRDefault="0032242B" w:rsidP="00D80DD0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>Brothe</w:t>
      </w:r>
      <w:r w:rsidR="000700CF">
        <w:rPr>
          <w:sz w:val="24"/>
          <w:szCs w:val="24"/>
        </w:rPr>
        <w:t>r Devo</w:t>
      </w:r>
      <w:r>
        <w:rPr>
          <w:sz w:val="24"/>
          <w:szCs w:val="24"/>
        </w:rPr>
        <w:t>n Moore introduced a brother from his chapter of initiation, San Antonio Alumni, who has recently moved to Austin</w:t>
      </w:r>
    </w:p>
    <w:p w:rsidR="00D80DD0" w:rsidRPr="00F95A72" w:rsidRDefault="00D80DD0" w:rsidP="00D80DD0">
      <w:pPr>
        <w:pStyle w:val="ListParagraph"/>
        <w:tabs>
          <w:tab w:val="left" w:pos="720"/>
          <w:tab w:val="left" w:pos="1440"/>
          <w:tab w:val="left" w:pos="1840"/>
        </w:tabs>
        <w:ind w:left="1080"/>
        <w:rPr>
          <w:sz w:val="24"/>
          <w:szCs w:val="24"/>
        </w:rPr>
      </w:pPr>
    </w:p>
    <w:p w:rsidR="00E64212" w:rsidRPr="00F95A72" w:rsidRDefault="00E64212" w:rsidP="001F69B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F95A72">
        <w:rPr>
          <w:sz w:val="24"/>
          <w:szCs w:val="24"/>
        </w:rPr>
        <w:t xml:space="preserve">For the Good of Kappa </w:t>
      </w:r>
    </w:p>
    <w:p w:rsidR="00CC7CDC" w:rsidRDefault="0032242B" w:rsidP="0032242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>Brother Britton mentioned that in the past we’ve sent the Silhouettes something for Valentine’</w:t>
      </w:r>
      <w:r w:rsidR="00F54A20">
        <w:rPr>
          <w:sz w:val="24"/>
          <w:szCs w:val="24"/>
        </w:rPr>
        <w:t xml:space="preserve">s Day, </w:t>
      </w:r>
      <w:r>
        <w:rPr>
          <w:sz w:val="24"/>
          <w:szCs w:val="24"/>
        </w:rPr>
        <w:t>so that’s something we ma</w:t>
      </w:r>
      <w:r w:rsidR="00F54A20">
        <w:rPr>
          <w:sz w:val="24"/>
          <w:szCs w:val="24"/>
        </w:rPr>
        <w:t>y want to consider moving forward</w:t>
      </w:r>
      <w:r>
        <w:rPr>
          <w:sz w:val="24"/>
          <w:szCs w:val="24"/>
        </w:rPr>
        <w:t>.</w:t>
      </w:r>
      <w:r w:rsidR="00195645">
        <w:rPr>
          <w:sz w:val="24"/>
          <w:szCs w:val="24"/>
        </w:rPr>
        <w:t xml:space="preserve"> He also mentioned the importance of supporting the Foundation, especially with regards to the scholarship. </w:t>
      </w:r>
    </w:p>
    <w:p w:rsidR="00195645" w:rsidRDefault="00195645" w:rsidP="0032242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Brother Narcisse reminded brothers of the significance of reaching 70 years and encourages planning well in advance for our 75</w:t>
      </w:r>
      <w:r w:rsidRPr="00195645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chapter anniversary</w:t>
      </w:r>
    </w:p>
    <w:p w:rsidR="0032242B" w:rsidRPr="00195645" w:rsidRDefault="00195645" w:rsidP="0032242B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>
        <w:rPr>
          <w:sz w:val="24"/>
          <w:szCs w:val="24"/>
        </w:rPr>
        <w:t>Brother Dudley will most likely be running unopposed as the next Treasurer for the T-NMKC</w:t>
      </w:r>
    </w:p>
    <w:p w:rsidR="00577CC0" w:rsidRPr="00861785" w:rsidRDefault="00577CC0" w:rsidP="00577CC0">
      <w:pPr>
        <w:pStyle w:val="ListParagraph"/>
        <w:tabs>
          <w:tab w:val="left" w:pos="720"/>
          <w:tab w:val="left" w:pos="1440"/>
          <w:tab w:val="left" w:pos="1840"/>
        </w:tabs>
        <w:ind w:left="1080"/>
        <w:rPr>
          <w:sz w:val="24"/>
          <w:szCs w:val="24"/>
        </w:rPr>
      </w:pPr>
    </w:p>
    <w:p w:rsidR="00CC7CDC" w:rsidRPr="00861785" w:rsidRDefault="00CC7CDC" w:rsidP="00CC7CD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40"/>
        </w:tabs>
        <w:rPr>
          <w:sz w:val="24"/>
          <w:szCs w:val="24"/>
        </w:rPr>
      </w:pPr>
      <w:r w:rsidRPr="00861785">
        <w:rPr>
          <w:sz w:val="24"/>
          <w:szCs w:val="24"/>
        </w:rPr>
        <w:t>Adjournment</w:t>
      </w:r>
    </w:p>
    <w:p w:rsidR="00E64212" w:rsidRPr="00195645" w:rsidRDefault="00E64212" w:rsidP="00195645">
      <w:pPr>
        <w:pStyle w:val="ListParagraph"/>
        <w:tabs>
          <w:tab w:val="left" w:pos="720"/>
          <w:tab w:val="left" w:pos="1440"/>
          <w:tab w:val="left" w:pos="1840"/>
        </w:tabs>
        <w:ind w:left="360"/>
        <w:rPr>
          <w:sz w:val="24"/>
          <w:szCs w:val="24"/>
        </w:rPr>
      </w:pPr>
      <w:r w:rsidRPr="00861785">
        <w:rPr>
          <w:sz w:val="24"/>
          <w:szCs w:val="24"/>
        </w:rPr>
        <w:t>Th</w:t>
      </w:r>
      <w:r w:rsidR="00577CC0" w:rsidRPr="00861785">
        <w:rPr>
          <w:sz w:val="24"/>
          <w:szCs w:val="24"/>
        </w:rPr>
        <w:t xml:space="preserve">e meeting was </w:t>
      </w:r>
      <w:r w:rsidR="00DD4F61" w:rsidRPr="00861785">
        <w:rPr>
          <w:sz w:val="24"/>
          <w:szCs w:val="24"/>
        </w:rPr>
        <w:t>adjourned</w:t>
      </w:r>
      <w:r w:rsidR="00195645">
        <w:rPr>
          <w:sz w:val="24"/>
          <w:szCs w:val="24"/>
        </w:rPr>
        <w:t xml:space="preserve"> at 05:56PM</w:t>
      </w:r>
      <w:r w:rsidRPr="00861785">
        <w:rPr>
          <w:sz w:val="24"/>
          <w:szCs w:val="24"/>
        </w:rPr>
        <w:t xml:space="preserve"> with</w:t>
      </w:r>
      <w:r w:rsidR="00165AE0" w:rsidRPr="00861785">
        <w:rPr>
          <w:sz w:val="24"/>
          <w:szCs w:val="24"/>
        </w:rPr>
        <w:t xml:space="preserve"> a motio</w:t>
      </w:r>
      <w:r w:rsidR="00195645">
        <w:rPr>
          <w:sz w:val="24"/>
          <w:szCs w:val="24"/>
        </w:rPr>
        <w:t>n by Brother Darden</w:t>
      </w:r>
      <w:r w:rsidRPr="00195645">
        <w:rPr>
          <w:sz w:val="24"/>
          <w:szCs w:val="24"/>
        </w:rPr>
        <w:t xml:space="preserve"> to adjourn the meeting, whic</w:t>
      </w:r>
      <w:r w:rsidR="00577CC0" w:rsidRPr="00195645">
        <w:rPr>
          <w:sz w:val="24"/>
          <w:szCs w:val="24"/>
        </w:rPr>
        <w:t>h wa</w:t>
      </w:r>
      <w:r w:rsidR="00195645">
        <w:rPr>
          <w:sz w:val="24"/>
          <w:szCs w:val="24"/>
        </w:rPr>
        <w:t>s seconded by Brother Gilliard</w:t>
      </w:r>
      <w:r w:rsidRPr="00195645">
        <w:rPr>
          <w:sz w:val="24"/>
          <w:szCs w:val="24"/>
        </w:rPr>
        <w:t xml:space="preserve">. The motion passed. </w:t>
      </w:r>
    </w:p>
    <w:p w:rsidR="00E64212" w:rsidRPr="00861785" w:rsidRDefault="00E64212" w:rsidP="00E64212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sz w:val="24"/>
          <w:szCs w:val="24"/>
        </w:rPr>
      </w:pPr>
    </w:p>
    <w:sectPr w:rsidR="00E64212" w:rsidRPr="00861785" w:rsidSect="0020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51" w:rsidRDefault="00DD5F51">
      <w:r>
        <w:separator/>
      </w:r>
    </w:p>
  </w:endnote>
  <w:endnote w:type="continuationSeparator" w:id="0">
    <w:p w:rsidR="00DD5F51" w:rsidRDefault="00DD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:rsidR="00206F4E" w:rsidRPr="006942F9" w:rsidRDefault="00206F4E" w:rsidP="00206F4E">
    <w:pPr>
      <w:pStyle w:val="Footer"/>
    </w:pPr>
  </w:p>
  <w:p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51" w:rsidRDefault="00DD5F51">
      <w:r>
        <w:separator/>
      </w:r>
    </w:p>
  </w:footnote>
  <w:footnote w:type="continuationSeparator" w:id="0">
    <w:p w:rsidR="00DD5F51" w:rsidRDefault="00DD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D573B37" wp14:editId="7687949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78D31" wp14:editId="48606219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3B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40278D31" wp14:editId="48606219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5CE02A" wp14:editId="68108DC9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8FB9B0" wp14:editId="14D37287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E02A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08FB9B0" wp14:editId="14D37287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6pt;height:42.6pt" o:ole="" fillcolor="window">
          <v:imagedata r:id="rId3" o:title=""/>
        </v:shape>
        <o:OLEObject Type="Embed" ProgID="MSWordArt.2" ShapeID="_x0000_i1025" DrawAspect="Content" ObjectID="_1613202275" r:id="rId4">
          <o:FieldCodes>\s</o:FieldCodes>
        </o:OLEObject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5E1C52C0" wp14:editId="7F9F7DD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C52C0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4AAB49C" wp14:editId="43DF9DE9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DD5F51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AB49C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:rsidR="00206F4E" w:rsidRPr="00535ECC" w:rsidRDefault="00DD5F51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ED8XVp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KrKZR5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49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6pt;height:42.6pt" o:ole="" fillcolor="window">
          <v:imagedata r:id="rId3" o:title=""/>
        </v:shape>
        <o:OLEObject Type="Embed" ProgID="MSWordArt.2" ShapeID="_x0000_i1026" DrawAspect="Content" ObjectID="_1613202276" r:id="rId4">
          <o:FieldCodes>\s</o:FieldCodes>
        </o:OLEObject>
      </w:objec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797" w:rsidRPr="00535ECC" w:rsidRDefault="00DD5F51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:rsidR="005B1797" w:rsidRPr="00535ECC" w:rsidRDefault="00DD5F51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A15E79" wp14:editId="22B22000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55BE64" wp14:editId="4F75B727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5E7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55BE64" wp14:editId="4F75B727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8263E3" wp14:editId="733EC4AB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A5C5A" wp14:editId="43A5A264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263E3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" fillcolor="white [3201]" stroked="f" strokeweight=".5pt">
              <v:path arrowok="t"/>
              <v:textbox>
                <w:txbxContent>
                  <w:p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5AA5C5A" wp14:editId="43A5A264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3.4pt;height:43.2pt" o:ole="">
          <v:imagedata r:id="rId3" o:title=""/>
        </v:shape>
        <o:OLEObject Type="Embed" ProgID="Unknown" ShapeID="_x0000_i1027" DrawAspect="Content" ObjectID="_1613202277" r:id="rId4"/>
      </w:objec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A0BBFB8" wp14:editId="3FC6C964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BBFB8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4828C91C" wp14:editId="5FB81175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F4E" w:rsidRPr="00535ECC" w:rsidRDefault="00DD5F51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8C91C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:rsidR="00206F4E" w:rsidRPr="00535ECC" w:rsidRDefault="00DD5F51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:rsidR="00206F4E" w:rsidRDefault="00206F4E" w:rsidP="00206F4E">
    <w:pPr>
      <w:pStyle w:val="Header"/>
    </w:pPr>
  </w:p>
  <w:p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6CF"/>
    <w:multiLevelType w:val="hybridMultilevel"/>
    <w:tmpl w:val="935CD618"/>
    <w:lvl w:ilvl="0" w:tplc="0504EA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5C130E"/>
    <w:multiLevelType w:val="hybridMultilevel"/>
    <w:tmpl w:val="13EA79CC"/>
    <w:lvl w:ilvl="0" w:tplc="AFCEF1E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923590"/>
    <w:multiLevelType w:val="hybridMultilevel"/>
    <w:tmpl w:val="04EAF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649"/>
    <w:multiLevelType w:val="hybridMultilevel"/>
    <w:tmpl w:val="3FAC00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1340CE8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717AB12E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A7883BC">
      <w:start w:val="1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11082"/>
    <w:multiLevelType w:val="hybridMultilevel"/>
    <w:tmpl w:val="BCDAA3A0"/>
    <w:lvl w:ilvl="0" w:tplc="F3827E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752F6"/>
    <w:multiLevelType w:val="hybridMultilevel"/>
    <w:tmpl w:val="23B2A7FA"/>
    <w:lvl w:ilvl="0" w:tplc="C0E22EA0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F94386"/>
    <w:multiLevelType w:val="hybridMultilevel"/>
    <w:tmpl w:val="5C1AC1C8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173469"/>
    <w:multiLevelType w:val="hybridMultilevel"/>
    <w:tmpl w:val="937ED21C"/>
    <w:lvl w:ilvl="0" w:tplc="E1340C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2F5B06"/>
    <w:multiLevelType w:val="hybridMultilevel"/>
    <w:tmpl w:val="6472CFFA"/>
    <w:lvl w:ilvl="0" w:tplc="5F0A8C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2809DC"/>
    <w:multiLevelType w:val="hybridMultilevel"/>
    <w:tmpl w:val="D7B4BDEC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5223E2"/>
    <w:multiLevelType w:val="hybridMultilevel"/>
    <w:tmpl w:val="8C062C20"/>
    <w:lvl w:ilvl="0" w:tplc="7B06F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D538D"/>
    <w:multiLevelType w:val="hybridMultilevel"/>
    <w:tmpl w:val="4848699A"/>
    <w:lvl w:ilvl="0" w:tplc="E5FCB3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671D22"/>
    <w:multiLevelType w:val="hybridMultilevel"/>
    <w:tmpl w:val="97AC0672"/>
    <w:lvl w:ilvl="0" w:tplc="76AAC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C073C"/>
    <w:multiLevelType w:val="hybridMultilevel"/>
    <w:tmpl w:val="07686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8339A"/>
    <w:multiLevelType w:val="hybridMultilevel"/>
    <w:tmpl w:val="1C8A5D4C"/>
    <w:lvl w:ilvl="0" w:tplc="920A05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D54D38"/>
    <w:multiLevelType w:val="hybridMultilevel"/>
    <w:tmpl w:val="69648400"/>
    <w:lvl w:ilvl="0" w:tplc="B5D88C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446F2E"/>
    <w:multiLevelType w:val="hybridMultilevel"/>
    <w:tmpl w:val="FFC0EF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405AA"/>
    <w:multiLevelType w:val="hybridMultilevel"/>
    <w:tmpl w:val="4E1E5A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707A9"/>
    <w:multiLevelType w:val="hybridMultilevel"/>
    <w:tmpl w:val="BF801B3C"/>
    <w:lvl w:ilvl="0" w:tplc="C280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F05D1A"/>
    <w:multiLevelType w:val="hybridMultilevel"/>
    <w:tmpl w:val="6E308E1C"/>
    <w:lvl w:ilvl="0" w:tplc="3A6818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"/>
  </w:num>
  <w:num w:numId="5">
    <w:abstractNumId w:val="10"/>
  </w:num>
  <w:num w:numId="6">
    <w:abstractNumId w:val="17"/>
  </w:num>
  <w:num w:numId="7">
    <w:abstractNumId w:val="7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9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13"/>
  </w:num>
  <w:num w:numId="18">
    <w:abstractNumId w:val="18"/>
  </w:num>
  <w:num w:numId="19">
    <w:abstractNumId w:val="6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B"/>
    <w:rsid w:val="0000531A"/>
    <w:rsid w:val="00010BC5"/>
    <w:rsid w:val="00015758"/>
    <w:rsid w:val="00016086"/>
    <w:rsid w:val="00020E5E"/>
    <w:rsid w:val="000243DF"/>
    <w:rsid w:val="0002656A"/>
    <w:rsid w:val="00031794"/>
    <w:rsid w:val="000343AA"/>
    <w:rsid w:val="000424AA"/>
    <w:rsid w:val="00066BA8"/>
    <w:rsid w:val="00067551"/>
    <w:rsid w:val="000700CF"/>
    <w:rsid w:val="0008626F"/>
    <w:rsid w:val="00090C5D"/>
    <w:rsid w:val="00093400"/>
    <w:rsid w:val="000964D2"/>
    <w:rsid w:val="000A048E"/>
    <w:rsid w:val="000B500C"/>
    <w:rsid w:val="000C6C8B"/>
    <w:rsid w:val="000E159C"/>
    <w:rsid w:val="00106488"/>
    <w:rsid w:val="0010791A"/>
    <w:rsid w:val="0011111C"/>
    <w:rsid w:val="00111EBC"/>
    <w:rsid w:val="00113949"/>
    <w:rsid w:val="001141EE"/>
    <w:rsid w:val="001223FB"/>
    <w:rsid w:val="00144B0F"/>
    <w:rsid w:val="00165AE0"/>
    <w:rsid w:val="00167954"/>
    <w:rsid w:val="0017399B"/>
    <w:rsid w:val="00175DFF"/>
    <w:rsid w:val="001842B8"/>
    <w:rsid w:val="0018664D"/>
    <w:rsid w:val="00195645"/>
    <w:rsid w:val="00195C43"/>
    <w:rsid w:val="00197C27"/>
    <w:rsid w:val="001A4196"/>
    <w:rsid w:val="001B21DE"/>
    <w:rsid w:val="001B2687"/>
    <w:rsid w:val="001B39D7"/>
    <w:rsid w:val="001B4218"/>
    <w:rsid w:val="001C662D"/>
    <w:rsid w:val="001F69BC"/>
    <w:rsid w:val="001F6AFC"/>
    <w:rsid w:val="001F7BA6"/>
    <w:rsid w:val="0020502B"/>
    <w:rsid w:val="00206F4E"/>
    <w:rsid w:val="00215658"/>
    <w:rsid w:val="00226AF9"/>
    <w:rsid w:val="00234351"/>
    <w:rsid w:val="00236D10"/>
    <w:rsid w:val="0024461A"/>
    <w:rsid w:val="00251197"/>
    <w:rsid w:val="0025743E"/>
    <w:rsid w:val="00264757"/>
    <w:rsid w:val="00270554"/>
    <w:rsid w:val="0027275C"/>
    <w:rsid w:val="002812E7"/>
    <w:rsid w:val="002A025F"/>
    <w:rsid w:val="002A1FDF"/>
    <w:rsid w:val="002A418F"/>
    <w:rsid w:val="002A6499"/>
    <w:rsid w:val="002A6E3D"/>
    <w:rsid w:val="002A7D5A"/>
    <w:rsid w:val="002B53C0"/>
    <w:rsid w:val="002C2921"/>
    <w:rsid w:val="002C6939"/>
    <w:rsid w:val="002C7A3A"/>
    <w:rsid w:val="002D30CE"/>
    <w:rsid w:val="002E4DB0"/>
    <w:rsid w:val="002E7FD0"/>
    <w:rsid w:val="002F68AC"/>
    <w:rsid w:val="002F6DB8"/>
    <w:rsid w:val="00304C40"/>
    <w:rsid w:val="003068EE"/>
    <w:rsid w:val="003142EC"/>
    <w:rsid w:val="00315A05"/>
    <w:rsid w:val="0032242B"/>
    <w:rsid w:val="00351877"/>
    <w:rsid w:val="0035576B"/>
    <w:rsid w:val="00356FB6"/>
    <w:rsid w:val="003652CD"/>
    <w:rsid w:val="0037374D"/>
    <w:rsid w:val="00376A07"/>
    <w:rsid w:val="0039105E"/>
    <w:rsid w:val="0039550E"/>
    <w:rsid w:val="003A0356"/>
    <w:rsid w:val="003A7174"/>
    <w:rsid w:val="003B3F1D"/>
    <w:rsid w:val="003B556D"/>
    <w:rsid w:val="003C714E"/>
    <w:rsid w:val="003D14CD"/>
    <w:rsid w:val="003E38D5"/>
    <w:rsid w:val="003F628B"/>
    <w:rsid w:val="004019EB"/>
    <w:rsid w:val="00402EB1"/>
    <w:rsid w:val="00412BB9"/>
    <w:rsid w:val="00420ED8"/>
    <w:rsid w:val="00424659"/>
    <w:rsid w:val="004320ED"/>
    <w:rsid w:val="00432B0F"/>
    <w:rsid w:val="00433890"/>
    <w:rsid w:val="004351E8"/>
    <w:rsid w:val="00441647"/>
    <w:rsid w:val="00451C1F"/>
    <w:rsid w:val="00452D9A"/>
    <w:rsid w:val="004566D1"/>
    <w:rsid w:val="00481EB4"/>
    <w:rsid w:val="004A123D"/>
    <w:rsid w:val="004A76A7"/>
    <w:rsid w:val="004B2EAC"/>
    <w:rsid w:val="004B60F8"/>
    <w:rsid w:val="004C146C"/>
    <w:rsid w:val="004C3360"/>
    <w:rsid w:val="004C4804"/>
    <w:rsid w:val="004C566C"/>
    <w:rsid w:val="004D129B"/>
    <w:rsid w:val="004D196D"/>
    <w:rsid w:val="004D26F6"/>
    <w:rsid w:val="004E39A0"/>
    <w:rsid w:val="004F5910"/>
    <w:rsid w:val="0050364E"/>
    <w:rsid w:val="0050446E"/>
    <w:rsid w:val="0050528E"/>
    <w:rsid w:val="00506C4D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6149D"/>
    <w:rsid w:val="005638E4"/>
    <w:rsid w:val="00565CC8"/>
    <w:rsid w:val="00577CC0"/>
    <w:rsid w:val="0059145B"/>
    <w:rsid w:val="00592FFB"/>
    <w:rsid w:val="005A1450"/>
    <w:rsid w:val="005A20EB"/>
    <w:rsid w:val="005B016B"/>
    <w:rsid w:val="005B1797"/>
    <w:rsid w:val="005B5AA5"/>
    <w:rsid w:val="005C31A2"/>
    <w:rsid w:val="005C45EE"/>
    <w:rsid w:val="005C58ED"/>
    <w:rsid w:val="005D038E"/>
    <w:rsid w:val="005D0D48"/>
    <w:rsid w:val="005F49D8"/>
    <w:rsid w:val="00603ED6"/>
    <w:rsid w:val="00611A7E"/>
    <w:rsid w:val="006224F5"/>
    <w:rsid w:val="00656939"/>
    <w:rsid w:val="00667236"/>
    <w:rsid w:val="00676EA9"/>
    <w:rsid w:val="00680242"/>
    <w:rsid w:val="00683BA6"/>
    <w:rsid w:val="00687EBB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E82"/>
    <w:rsid w:val="006F79AD"/>
    <w:rsid w:val="007045C3"/>
    <w:rsid w:val="00707388"/>
    <w:rsid w:val="00711D5D"/>
    <w:rsid w:val="00735BCF"/>
    <w:rsid w:val="007406A5"/>
    <w:rsid w:val="00741AB2"/>
    <w:rsid w:val="007422F2"/>
    <w:rsid w:val="007452AF"/>
    <w:rsid w:val="007671EF"/>
    <w:rsid w:val="00767901"/>
    <w:rsid w:val="00773301"/>
    <w:rsid w:val="00780011"/>
    <w:rsid w:val="00784601"/>
    <w:rsid w:val="00796753"/>
    <w:rsid w:val="007A0E10"/>
    <w:rsid w:val="007A46AF"/>
    <w:rsid w:val="007C181F"/>
    <w:rsid w:val="007D6E15"/>
    <w:rsid w:val="007D73A8"/>
    <w:rsid w:val="007E2C74"/>
    <w:rsid w:val="007E4204"/>
    <w:rsid w:val="007E635F"/>
    <w:rsid w:val="007F0DA1"/>
    <w:rsid w:val="007F41EF"/>
    <w:rsid w:val="007F6202"/>
    <w:rsid w:val="007F7632"/>
    <w:rsid w:val="007F7CA0"/>
    <w:rsid w:val="0080453C"/>
    <w:rsid w:val="0080464D"/>
    <w:rsid w:val="00815246"/>
    <w:rsid w:val="00833D49"/>
    <w:rsid w:val="00834B0D"/>
    <w:rsid w:val="00851A9C"/>
    <w:rsid w:val="00861785"/>
    <w:rsid w:val="00862489"/>
    <w:rsid w:val="00870694"/>
    <w:rsid w:val="008843E9"/>
    <w:rsid w:val="0089149A"/>
    <w:rsid w:val="008A141A"/>
    <w:rsid w:val="008A6277"/>
    <w:rsid w:val="008B2D1A"/>
    <w:rsid w:val="008C2DE2"/>
    <w:rsid w:val="008C7DB4"/>
    <w:rsid w:val="008D2CFF"/>
    <w:rsid w:val="008F1193"/>
    <w:rsid w:val="008F7148"/>
    <w:rsid w:val="00910AA6"/>
    <w:rsid w:val="00911097"/>
    <w:rsid w:val="0091134E"/>
    <w:rsid w:val="0092474C"/>
    <w:rsid w:val="00931A4E"/>
    <w:rsid w:val="00936C79"/>
    <w:rsid w:val="009533EF"/>
    <w:rsid w:val="009561BA"/>
    <w:rsid w:val="009914F5"/>
    <w:rsid w:val="00994437"/>
    <w:rsid w:val="009B042E"/>
    <w:rsid w:val="009B534D"/>
    <w:rsid w:val="009C0228"/>
    <w:rsid w:val="009E5B30"/>
    <w:rsid w:val="009E7420"/>
    <w:rsid w:val="00A0248A"/>
    <w:rsid w:val="00A072F4"/>
    <w:rsid w:val="00A133DD"/>
    <w:rsid w:val="00A22ECF"/>
    <w:rsid w:val="00A312D0"/>
    <w:rsid w:val="00A52DED"/>
    <w:rsid w:val="00A54975"/>
    <w:rsid w:val="00A645B6"/>
    <w:rsid w:val="00A85FED"/>
    <w:rsid w:val="00AA431D"/>
    <w:rsid w:val="00AB17AB"/>
    <w:rsid w:val="00AC23AF"/>
    <w:rsid w:val="00AD3130"/>
    <w:rsid w:val="00AE1581"/>
    <w:rsid w:val="00AE2972"/>
    <w:rsid w:val="00AF413A"/>
    <w:rsid w:val="00AF5710"/>
    <w:rsid w:val="00B034CC"/>
    <w:rsid w:val="00B038DA"/>
    <w:rsid w:val="00B163BB"/>
    <w:rsid w:val="00B30E6D"/>
    <w:rsid w:val="00B40265"/>
    <w:rsid w:val="00B43EE4"/>
    <w:rsid w:val="00B6125C"/>
    <w:rsid w:val="00B71F1A"/>
    <w:rsid w:val="00B82917"/>
    <w:rsid w:val="00B82C10"/>
    <w:rsid w:val="00B84383"/>
    <w:rsid w:val="00B84FDE"/>
    <w:rsid w:val="00B87712"/>
    <w:rsid w:val="00BA2629"/>
    <w:rsid w:val="00BB73FF"/>
    <w:rsid w:val="00BD7823"/>
    <w:rsid w:val="00BE16CF"/>
    <w:rsid w:val="00BE1D28"/>
    <w:rsid w:val="00BE204C"/>
    <w:rsid w:val="00BF3B73"/>
    <w:rsid w:val="00BF500B"/>
    <w:rsid w:val="00C27B69"/>
    <w:rsid w:val="00C3099C"/>
    <w:rsid w:val="00C363E2"/>
    <w:rsid w:val="00C36AC2"/>
    <w:rsid w:val="00C5748D"/>
    <w:rsid w:val="00C61F12"/>
    <w:rsid w:val="00C700B7"/>
    <w:rsid w:val="00C823A6"/>
    <w:rsid w:val="00C87860"/>
    <w:rsid w:val="00C93DC1"/>
    <w:rsid w:val="00CB3483"/>
    <w:rsid w:val="00CB7BB4"/>
    <w:rsid w:val="00CC7CDC"/>
    <w:rsid w:val="00CF6D61"/>
    <w:rsid w:val="00CF7B92"/>
    <w:rsid w:val="00D04179"/>
    <w:rsid w:val="00D2329D"/>
    <w:rsid w:val="00D32232"/>
    <w:rsid w:val="00D362F5"/>
    <w:rsid w:val="00D46AB0"/>
    <w:rsid w:val="00D5124E"/>
    <w:rsid w:val="00D53C79"/>
    <w:rsid w:val="00D64F62"/>
    <w:rsid w:val="00D725D2"/>
    <w:rsid w:val="00D736EB"/>
    <w:rsid w:val="00D80DD0"/>
    <w:rsid w:val="00D85E55"/>
    <w:rsid w:val="00DA5161"/>
    <w:rsid w:val="00DB2B88"/>
    <w:rsid w:val="00DD2223"/>
    <w:rsid w:val="00DD4F61"/>
    <w:rsid w:val="00DD5F51"/>
    <w:rsid w:val="00DE23ED"/>
    <w:rsid w:val="00DE4E16"/>
    <w:rsid w:val="00DE6149"/>
    <w:rsid w:val="00DF5370"/>
    <w:rsid w:val="00E0401E"/>
    <w:rsid w:val="00E31480"/>
    <w:rsid w:val="00E517C2"/>
    <w:rsid w:val="00E64212"/>
    <w:rsid w:val="00E67969"/>
    <w:rsid w:val="00E73126"/>
    <w:rsid w:val="00E75D44"/>
    <w:rsid w:val="00E86628"/>
    <w:rsid w:val="00E86A92"/>
    <w:rsid w:val="00E8724D"/>
    <w:rsid w:val="00E876D3"/>
    <w:rsid w:val="00EA0E17"/>
    <w:rsid w:val="00EA35B6"/>
    <w:rsid w:val="00EB201B"/>
    <w:rsid w:val="00EB2F9E"/>
    <w:rsid w:val="00EB4DAF"/>
    <w:rsid w:val="00EB5A9F"/>
    <w:rsid w:val="00EC1E03"/>
    <w:rsid w:val="00EE0E5A"/>
    <w:rsid w:val="00EE4E1A"/>
    <w:rsid w:val="00EE604C"/>
    <w:rsid w:val="00F008F3"/>
    <w:rsid w:val="00F00C7B"/>
    <w:rsid w:val="00F011E7"/>
    <w:rsid w:val="00F0262B"/>
    <w:rsid w:val="00F219F6"/>
    <w:rsid w:val="00F25E24"/>
    <w:rsid w:val="00F300D2"/>
    <w:rsid w:val="00F4163C"/>
    <w:rsid w:val="00F54A20"/>
    <w:rsid w:val="00F72C0D"/>
    <w:rsid w:val="00F95A72"/>
    <w:rsid w:val="00FA26CD"/>
    <w:rsid w:val="00FB32B1"/>
    <w:rsid w:val="00FC3428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chapter@austinalumninpes.com" TargetMode="External"/><Relationship Id="rId5" Type="http://schemas.openxmlformats.org/officeDocument/2006/relationships/hyperlink" Target="mailto:chapte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2101-4A3C-4778-B51E-5B9ABFD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5391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Phillip Harris</cp:lastModifiedBy>
  <cp:revision>2</cp:revision>
  <cp:lastPrinted>2016-09-10T14:17:00Z</cp:lastPrinted>
  <dcterms:created xsi:type="dcterms:W3CDTF">2019-03-04T16:58:00Z</dcterms:created>
  <dcterms:modified xsi:type="dcterms:W3CDTF">2019-03-04T16:58:00Z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